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D6D4B" w14:textId="77777777" w:rsidR="004B1409" w:rsidRPr="00996ED5" w:rsidRDefault="004B1409" w:rsidP="00996E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96ED5">
        <w:rPr>
          <w:rFonts w:ascii="Times New Roman" w:hAnsi="Times New Roman" w:cs="Times New Roman"/>
          <w:sz w:val="26"/>
          <w:szCs w:val="26"/>
        </w:rPr>
        <w:t>Đặng Thu Hoa - THCS Hợp Thành - Huyện Thủy Nguyên</w:t>
      </w:r>
    </w:p>
    <w:p w14:paraId="64ABE4A4" w14:textId="77777777" w:rsidR="003A10D3" w:rsidRPr="00996ED5" w:rsidRDefault="003A10D3" w:rsidP="00996E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96ED5">
        <w:rPr>
          <w:rFonts w:ascii="Times New Roman" w:hAnsi="Times New Roman" w:cs="Times New Roman"/>
          <w:sz w:val="26"/>
          <w:szCs w:val="26"/>
        </w:rPr>
        <w:t>CAUHOI</w:t>
      </w:r>
    </w:p>
    <w:p w14:paraId="0D780192" w14:textId="77777777" w:rsidR="00996ED5" w:rsidRPr="00996ED5" w:rsidRDefault="00996ED5" w:rsidP="00996E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996ED5">
        <w:rPr>
          <w:rFonts w:ascii="Times New Roman" w:hAnsi="Times New Roman" w:cs="Times New Roman"/>
          <w:b/>
          <w:sz w:val="26"/>
          <w:szCs w:val="26"/>
          <w:lang w:val="pt-BR"/>
        </w:rPr>
        <w:t>Bài 5 (3,0 điểm)</w:t>
      </w:r>
    </w:p>
    <w:p w14:paraId="4FE0F32A" w14:textId="77777777" w:rsidR="00996ED5" w:rsidRPr="00996ED5" w:rsidRDefault="00996ED5" w:rsidP="00996ED5">
      <w:pPr>
        <w:widowControl w:val="0"/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996ED5">
        <w:rPr>
          <w:rFonts w:ascii="Times New Roman" w:hAnsi="Times New Roman" w:cs="Times New Roman"/>
          <w:sz w:val="26"/>
          <w:szCs w:val="26"/>
          <w:lang w:val="pt-BR"/>
        </w:rPr>
        <w:t xml:space="preserve">    Cho tam giác nhọn ABC(AB&lt;AC) nội tiếp đường tròn(O), các đường cao BD và CE cắt nhau tại H. Gọi F và K lần lượt là giao điểm của AH với BC, DE.</w:t>
      </w:r>
    </w:p>
    <w:p w14:paraId="03DD63C9" w14:textId="77777777" w:rsidR="00996ED5" w:rsidRPr="00996ED5" w:rsidRDefault="00996ED5" w:rsidP="00996ED5">
      <w:pPr>
        <w:widowControl w:val="0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996ED5">
        <w:rPr>
          <w:rFonts w:ascii="Times New Roman" w:hAnsi="Times New Roman" w:cs="Times New Roman"/>
          <w:sz w:val="26"/>
          <w:szCs w:val="26"/>
          <w:lang w:val="pt-BR"/>
        </w:rPr>
        <w:tab/>
        <w:t>a) Chứng minh: Tứ giác ADHE nội tiếp đường tròn và xác định tâm I của đường tròn.</w:t>
      </w:r>
    </w:p>
    <w:p w14:paraId="5F49BB1C" w14:textId="77777777" w:rsidR="00996ED5" w:rsidRPr="00996ED5" w:rsidRDefault="00996ED5" w:rsidP="00996ED5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996ED5">
        <w:rPr>
          <w:rFonts w:ascii="Times New Roman" w:hAnsi="Times New Roman" w:cs="Times New Roman"/>
          <w:sz w:val="26"/>
          <w:szCs w:val="26"/>
          <w:lang w:val="pt-BR"/>
        </w:rPr>
        <w:tab/>
        <w:t xml:space="preserve">b) Chứng minh : DB là phân giác của góc EDF và </w:t>
      </w:r>
      <w:r w:rsidRPr="00996ED5">
        <w:rPr>
          <w:rFonts w:ascii="Times New Roman" w:hAnsi="Times New Roman" w:cs="Times New Roman"/>
          <w:position w:val="-24"/>
          <w:sz w:val="26"/>
          <w:szCs w:val="26"/>
          <w:lang w:val="pt-BR"/>
        </w:rPr>
        <w:object w:dxaOrig="1160" w:dyaOrig="620" w14:anchorId="5FBC71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30.75pt" o:ole="">
            <v:imagedata r:id="rId5" o:title=""/>
          </v:shape>
          <o:OLEObject Type="Embed" ProgID="Equation.3" ShapeID="_x0000_i1025" DrawAspect="Content" ObjectID="_1707649707" r:id="rId6"/>
        </w:object>
      </w:r>
    </w:p>
    <w:p w14:paraId="2A9BF7A4" w14:textId="77777777" w:rsidR="00996ED5" w:rsidRPr="00996ED5" w:rsidRDefault="00996ED5" w:rsidP="00996ED5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  <w:lang w:val="pt-BR"/>
        </w:rPr>
      </w:pPr>
      <w:r w:rsidRPr="00996ED5">
        <w:rPr>
          <w:rFonts w:ascii="Times New Roman" w:hAnsi="Times New Roman" w:cs="Times New Roman"/>
          <w:sz w:val="26"/>
          <w:szCs w:val="26"/>
          <w:lang w:val="pt-BR"/>
        </w:rPr>
        <w:tab/>
        <w:t xml:space="preserve">c) Chứng minh </w:t>
      </w:r>
      <w:r w:rsidRPr="00996ED5">
        <w:rPr>
          <w:rFonts w:ascii="Times New Roman" w:hAnsi="Times New Roman" w:cs="Times New Roman"/>
          <w:color w:val="0D0D0D" w:themeColor="text1" w:themeTint="F2"/>
          <w:sz w:val="26"/>
          <w:szCs w:val="26"/>
          <w:lang w:val="pt-BR"/>
        </w:rPr>
        <w:t xml:space="preserve">BK </w:t>
      </w:r>
      <w:r w:rsidRPr="00996ED5">
        <w:rPr>
          <w:rFonts w:ascii="Times New Roman" w:hAnsi="Times New Roman" w:cs="Times New Roman"/>
          <w:color w:val="0D0D0D" w:themeColor="text1" w:themeTint="F2"/>
          <w:position w:val="-4"/>
          <w:sz w:val="26"/>
          <w:szCs w:val="26"/>
          <w:lang w:val="pt-BR"/>
        </w:rPr>
        <w:object w:dxaOrig="240" w:dyaOrig="260" w14:anchorId="5B56AFEA">
          <v:shape id="_x0000_i1026" type="#_x0000_t75" style="width:12pt;height:12.75pt" o:ole="">
            <v:imagedata r:id="rId7" o:title=""/>
          </v:shape>
          <o:OLEObject Type="Embed" ProgID="Equation.3" ShapeID="_x0000_i1026" DrawAspect="Content" ObjectID="_1707649708" r:id="rId8"/>
        </w:object>
      </w:r>
      <w:r w:rsidRPr="00996ED5">
        <w:rPr>
          <w:rFonts w:ascii="Times New Roman" w:hAnsi="Times New Roman" w:cs="Times New Roman"/>
          <w:color w:val="0D0D0D" w:themeColor="text1" w:themeTint="F2"/>
          <w:sz w:val="26"/>
          <w:szCs w:val="26"/>
          <w:lang w:val="pt-BR"/>
        </w:rPr>
        <w:t xml:space="preserve"> CI.</w:t>
      </w:r>
    </w:p>
    <w:p w14:paraId="3C781995" w14:textId="5CD6321D" w:rsidR="00996ED5" w:rsidRPr="00996ED5" w:rsidRDefault="00996ED5" w:rsidP="00996ED5">
      <w:pPr>
        <w:widowControl w:val="0"/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6"/>
          <w:szCs w:val="26"/>
          <w:lang w:val="pt-BR"/>
        </w:rPr>
      </w:pPr>
      <w:r w:rsidRPr="00996ED5">
        <w:rPr>
          <w:rFonts w:ascii="Times New Roman" w:hAnsi="Times New Roman" w:cs="Times New Roman"/>
          <w:color w:val="0D0D0D" w:themeColor="text1" w:themeTint="F2"/>
          <w:sz w:val="26"/>
          <w:szCs w:val="26"/>
          <w:lang w:val="pt-BR"/>
        </w:rPr>
        <w:t>DAPAN</w:t>
      </w:r>
    </w:p>
    <w:p w14:paraId="667A3C26" w14:textId="77777777" w:rsidR="00996ED5" w:rsidRPr="00996ED5" w:rsidRDefault="00996ED5" w:rsidP="00996ED5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  <w:lang w:val="pt-BR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7"/>
        <w:gridCol w:w="7297"/>
        <w:gridCol w:w="992"/>
      </w:tblGrid>
      <w:tr w:rsidR="00996ED5" w:rsidRPr="00996ED5" w14:paraId="3AEFF454" w14:textId="77777777" w:rsidTr="003A3FA4">
        <w:trPr>
          <w:trHeight w:val="705"/>
        </w:trPr>
        <w:tc>
          <w:tcPr>
            <w:tcW w:w="1067" w:type="dxa"/>
            <w:shd w:val="clear" w:color="auto" w:fill="auto"/>
            <w:vAlign w:val="center"/>
          </w:tcPr>
          <w:p w14:paraId="7A626188" w14:textId="46CA8065" w:rsidR="00996ED5" w:rsidRPr="00996ED5" w:rsidRDefault="00C92F4D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Bài</w:t>
            </w:r>
            <w:r w:rsidR="003A3FA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5</w:t>
            </w:r>
          </w:p>
        </w:tc>
        <w:tc>
          <w:tcPr>
            <w:tcW w:w="7297" w:type="dxa"/>
            <w:tcBorders>
              <w:bottom w:val="single" w:sz="4" w:space="0" w:color="auto"/>
            </w:tcBorders>
            <w:shd w:val="clear" w:color="auto" w:fill="auto"/>
          </w:tcPr>
          <w:p w14:paraId="2B44958B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>Đáp án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129C825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b/>
                <w:sz w:val="26"/>
                <w:szCs w:val="26"/>
              </w:rPr>
              <w:t>Điểm</w:t>
            </w:r>
          </w:p>
        </w:tc>
      </w:tr>
      <w:tr w:rsidR="00996ED5" w:rsidRPr="00996ED5" w14:paraId="2166908D" w14:textId="77777777" w:rsidTr="003A3FA4">
        <w:trPr>
          <w:trHeight w:val="3194"/>
        </w:trPr>
        <w:tc>
          <w:tcPr>
            <w:tcW w:w="1067" w:type="dxa"/>
            <w:vMerge w:val="restart"/>
            <w:shd w:val="clear" w:color="auto" w:fill="auto"/>
            <w:vAlign w:val="center"/>
          </w:tcPr>
          <w:p w14:paraId="353D7047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b/>
                <w:sz w:val="26"/>
                <w:szCs w:val="26"/>
              </w:rPr>
              <w:t>(3,0 đ)</w:t>
            </w:r>
          </w:p>
        </w:tc>
        <w:tc>
          <w:tcPr>
            <w:tcW w:w="7297" w:type="dxa"/>
            <w:tcBorders>
              <w:bottom w:val="single" w:sz="4" w:space="0" w:color="auto"/>
            </w:tcBorders>
            <w:shd w:val="clear" w:color="auto" w:fill="auto"/>
          </w:tcPr>
          <w:p w14:paraId="110936B4" w14:textId="77777777" w:rsidR="00996ED5" w:rsidRPr="00996ED5" w:rsidRDefault="00996ED5" w:rsidP="00996E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399FE1F5" wp14:editId="45AC4095">
                  <wp:extent cx="2647950" cy="2832504"/>
                  <wp:effectExtent l="0" t="0" r="0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832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8441E0" w14:textId="77777777" w:rsidR="00996ED5" w:rsidRPr="00996ED5" w:rsidRDefault="00996ED5" w:rsidP="00996E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sz w:val="26"/>
                <w:szCs w:val="26"/>
              </w:rPr>
              <w:t xml:space="preserve">Vẽ hình đúng cho câu a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1E007D7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1A99984D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1174899B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3ECFCBA9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44C4EFC1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522EA564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628BC4D8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270B724E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7D2CDA06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3CB50128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06FA2171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bCs/>
                <w:sz w:val="26"/>
                <w:szCs w:val="26"/>
              </w:rPr>
              <w:t>0,25</w:t>
            </w:r>
          </w:p>
          <w:p w14:paraId="44E1B196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96ED5" w:rsidRPr="00996ED5" w14:paraId="760D911A" w14:textId="77777777" w:rsidTr="003A3FA4">
        <w:trPr>
          <w:trHeight w:val="318"/>
        </w:trPr>
        <w:tc>
          <w:tcPr>
            <w:tcW w:w="1067" w:type="dxa"/>
            <w:vMerge/>
            <w:shd w:val="clear" w:color="auto" w:fill="auto"/>
            <w:vAlign w:val="center"/>
          </w:tcPr>
          <w:p w14:paraId="76C42884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297" w:type="dxa"/>
            <w:shd w:val="clear" w:color="auto" w:fill="auto"/>
          </w:tcPr>
          <w:p w14:paraId="5E53521A" w14:textId="77777777" w:rsidR="00996ED5" w:rsidRPr="00996ED5" w:rsidRDefault="00996ED5" w:rsidP="00996ED5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>a) 1,0 điểm</w:t>
            </w:r>
          </w:p>
          <w:p w14:paraId="3D819CEB" w14:textId="77777777" w:rsidR="00996ED5" w:rsidRPr="00996ED5" w:rsidRDefault="00996ED5" w:rsidP="00996ED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Ta có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AEH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ADH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(vì BD </w:t>
            </w:r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sym w:font="Symbol" w:char="F05E"/>
            </w:r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AC; CE </w:t>
            </w:r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sym w:font="Symbol" w:char="F05E"/>
            </w:r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AB)</w:t>
            </w:r>
          </w:p>
          <w:p w14:paraId="306DA54F" w14:textId="77777777" w:rsidR="00996ED5" w:rsidRPr="00996ED5" w:rsidRDefault="00996ED5" w:rsidP="00996ED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sym w:font="Symbol" w:char="F0DE"/>
            </w:r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A, E, H, D cùng thuộc đường tròn đường kính AH</w:t>
            </w:r>
          </w:p>
          <w:p w14:paraId="796B9B8A" w14:textId="77777777" w:rsidR="00996ED5" w:rsidRPr="00996ED5" w:rsidRDefault="00996ED5" w:rsidP="00996E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sym w:font="Symbol" w:char="F0DE"/>
            </w:r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Tứ giác AEHD nội tiếp đường tròn đường kính AH có tâm I là trung điểm của đường kính AH.</w:t>
            </w:r>
          </w:p>
        </w:tc>
        <w:tc>
          <w:tcPr>
            <w:tcW w:w="992" w:type="dxa"/>
            <w:shd w:val="clear" w:color="auto" w:fill="auto"/>
          </w:tcPr>
          <w:p w14:paraId="303B0727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638E2D1F" w14:textId="3417C52D" w:rsidR="00996ED5" w:rsidRPr="00996ED5" w:rsidRDefault="003A3FA4" w:rsidP="003A3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bCs/>
                <w:sz w:val="26"/>
                <w:szCs w:val="26"/>
              </w:rPr>
              <w:t>0,5</w:t>
            </w:r>
          </w:p>
          <w:p w14:paraId="6065E2D0" w14:textId="0EF431E2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bCs/>
                <w:sz w:val="26"/>
                <w:szCs w:val="26"/>
              </w:rPr>
              <w:t>0,</w:t>
            </w:r>
            <w:r w:rsidR="003A3FA4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Pr="00996ED5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  <w:p w14:paraId="3FBB3CA0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0D1191A8" w14:textId="61AC8406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bCs/>
                <w:sz w:val="26"/>
                <w:szCs w:val="26"/>
              </w:rPr>
              <w:t>0,</w:t>
            </w:r>
            <w:r w:rsidR="003A3FA4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Pr="00996ED5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</w:tr>
      <w:tr w:rsidR="00996ED5" w:rsidRPr="00996ED5" w14:paraId="2DA47E32" w14:textId="77777777" w:rsidTr="003A3FA4">
        <w:tc>
          <w:tcPr>
            <w:tcW w:w="1067" w:type="dxa"/>
            <w:vMerge/>
            <w:shd w:val="clear" w:color="auto" w:fill="auto"/>
            <w:vAlign w:val="center"/>
          </w:tcPr>
          <w:p w14:paraId="01847FB2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297" w:type="dxa"/>
            <w:tcBorders>
              <w:bottom w:val="dotted" w:sz="4" w:space="0" w:color="auto"/>
            </w:tcBorders>
            <w:shd w:val="clear" w:color="auto" w:fill="auto"/>
          </w:tcPr>
          <w:p w14:paraId="53237CD8" w14:textId="77777777" w:rsidR="00996ED5" w:rsidRPr="00996ED5" w:rsidRDefault="00996ED5" w:rsidP="00996ED5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996ED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b) (1,0 điểm)</w:t>
            </w:r>
          </w:p>
          <w:p w14:paraId="1379589E" w14:textId="77777777" w:rsidR="00996ED5" w:rsidRPr="00996ED5" w:rsidRDefault="00996ED5" w:rsidP="00996ED5">
            <w:pPr>
              <w:tabs>
                <w:tab w:val="left" w:pos="8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position w:val="-10"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t xml:space="preserve">Xét đường tròn ngoại tiếp tứ giác ADHE có </w:t>
            </w:r>
          </w:p>
          <w:p w14:paraId="314964CA" w14:textId="77777777" w:rsidR="00996ED5" w:rsidRPr="00996ED5" w:rsidRDefault="00996ED5" w:rsidP="00996ED5">
            <w:pPr>
              <w:tabs>
                <w:tab w:val="left" w:pos="8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EAH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EDH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 xml:space="preserve">( 2 góc nội tiếp cùng chắn cung EH)  </m:t>
              </m:r>
            </m:oMath>
          </w:p>
          <w:p w14:paraId="67AC667B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sz w:val="26"/>
                <w:szCs w:val="26"/>
              </w:rPr>
              <w:t xml:space="preserve">Xét </w:t>
            </w:r>
            <w:r w:rsidRPr="00996ED5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27A792C1">
                <v:shape id="_x0000_i2470" type="#_x0000_t75" style="width:14.25pt;height:12pt" o:ole="">
                  <v:imagedata r:id="rId10" o:title=""/>
                </v:shape>
                <o:OLEObject Type="Embed" ProgID="Equation.DSMT4" ShapeID="_x0000_i2470" DrawAspect="Content" ObjectID="_1707649709" r:id="rId11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ABC có 2 đường cao BD và EC cắt nhau tại H </w:t>
            </w:r>
          </w:p>
          <w:p w14:paraId="5BE4795D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62B5BB6C">
                <v:shape id="_x0000_i2471" type="#_x0000_t75" style="width:15pt;height:12pt" o:ole="">
                  <v:imagedata r:id="rId12" o:title=""/>
                </v:shape>
                <o:OLEObject Type="Embed" ProgID="Equation.DSMT4" ShapeID="_x0000_i2471" DrawAspect="Content" ObjectID="_1707649710" r:id="rId13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H là trực tâm </w:t>
            </w:r>
            <w:r w:rsidRPr="00996ED5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70E3F8BF">
                <v:shape id="_x0000_i2472" type="#_x0000_t75" style="width:14.25pt;height:12pt" o:ole="">
                  <v:imagedata r:id="rId10" o:title=""/>
                </v:shape>
                <o:OLEObject Type="Embed" ProgID="Equation.DSMT4" ShapeID="_x0000_i2472" DrawAspect="Content" ObjectID="_1707649711" r:id="rId14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ABC</w:t>
            </w: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74CAA168">
                <v:shape id="_x0000_i2473" type="#_x0000_t75" style="width:15pt;height:12pt" o:ole="">
                  <v:imagedata r:id="rId12" o:title=""/>
                </v:shape>
                <o:OLEObject Type="Embed" ProgID="Equation.DSMT4" ShapeID="_x0000_i2473" DrawAspect="Content" ObjectID="_1707649712" r:id="rId15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AF</w:t>
            </w: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620" w:dyaOrig="279" w14:anchorId="1C9F13E3">
                <v:shape id="_x0000_i2474" type="#_x0000_t75" style="width:30.75pt;height:14.25pt" o:ole="">
                  <v:imagedata r:id="rId16" o:title=""/>
                </v:shape>
                <o:OLEObject Type="Embed" ProgID="Equation.DSMT4" ShapeID="_x0000_i2474" DrawAspect="Content" ObjectID="_1707649713" r:id="rId17"/>
              </w:object>
            </w:r>
          </w:p>
          <w:p w14:paraId="6710C837" w14:textId="77777777" w:rsidR="00996ED5" w:rsidRPr="00996ED5" w:rsidRDefault="00996ED5" w:rsidP="00996ED5">
            <w:pPr>
              <w:tabs>
                <w:tab w:val="left" w:pos="8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sz w:val="26"/>
                <w:szCs w:val="26"/>
              </w:rPr>
              <w:t xml:space="preserve">Vì BD, AF là đường cao của </w:t>
            </w:r>
            <w:r w:rsidRPr="00996ED5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1DCA9DBF">
                <v:shape id="_x0000_i2475" type="#_x0000_t75" style="width:14.25pt;height:12pt" o:ole="">
                  <v:imagedata r:id="rId10" o:title=""/>
                </v:shape>
                <o:OLEObject Type="Embed" ProgID="Equation.DSMT4" ShapeID="_x0000_i2475" DrawAspect="Content" ObjectID="_1707649714" r:id="rId18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ABC nên </w:t>
            </w:r>
          </w:p>
          <w:p w14:paraId="09DDC13F" w14:textId="77777777" w:rsidR="00996ED5" w:rsidRPr="00996ED5" w:rsidRDefault="00996ED5" w:rsidP="00996ED5">
            <w:pPr>
              <w:tabs>
                <w:tab w:val="left" w:pos="8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AFB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BDA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t xml:space="preserve">                 </w:t>
            </w:r>
          </w:p>
          <w:p w14:paraId="1B4B4A82" w14:textId="77777777" w:rsidR="00996ED5" w:rsidRPr="00996ED5" w:rsidRDefault="00996ED5" w:rsidP="00996ED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sym w:font="Symbol" w:char="F0DE"/>
            </w:r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A, D, F, B cùng thuộc đường tròn đường kính AB</w:t>
            </w:r>
          </w:p>
          <w:p w14:paraId="32760EAE" w14:textId="77777777" w:rsidR="00996ED5" w:rsidRPr="00996ED5" w:rsidRDefault="00996ED5" w:rsidP="00996ED5">
            <w:pPr>
              <w:tabs>
                <w:tab w:val="left" w:pos="8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position w:val="-10"/>
                <w:sz w:val="26"/>
                <w:szCs w:val="26"/>
              </w:rPr>
            </w:pPr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sym w:font="Symbol" w:char="F0DE"/>
            </w:r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Tứ giác ADFB là tứ giác nội tiếp (định nghĩa tứ giác nội tiếp)</w:t>
            </w:r>
          </w:p>
          <w:p w14:paraId="761DFE8D" w14:textId="77777777" w:rsidR="00996ED5" w:rsidRPr="00996ED5" w:rsidRDefault="00996ED5" w:rsidP="00996ED5">
            <w:pPr>
              <w:tabs>
                <w:tab w:val="left" w:pos="8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position w:val="-10"/>
                <w:sz w:val="26"/>
                <w:szCs w:val="26"/>
              </w:rPr>
            </w:pPr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sym w:font="Symbol" w:char="F0DE"/>
            </w:r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BAF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BDF</m:t>
                  </m:r>
                </m:e>
              </m:acc>
            </m:oMath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(2 góc nội tiếp cùng chắn </w:t>
            </w:r>
            <w:r w:rsidRPr="00996ED5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400" w:dyaOrig="340" w14:anchorId="0112574C">
                <v:shape id="_x0000_i2476" type="#_x0000_t75" style="width:20.25pt;height:16.5pt" o:ole="">
                  <v:imagedata r:id="rId19" o:title=""/>
                </v:shape>
                <o:OLEObject Type="Embed" ProgID="Equation.DSMT4" ShapeID="_x0000_i2476" DrawAspect="Content" ObjectID="_1707649715" r:id="rId20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) </w:t>
            </w:r>
          </w:p>
          <w:p w14:paraId="77BB6327" w14:textId="77777777" w:rsidR="00996ED5" w:rsidRPr="00996ED5" w:rsidRDefault="00996ED5" w:rsidP="00996ED5">
            <w:pPr>
              <w:tabs>
                <w:tab w:val="left" w:pos="8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sym w:font="Symbol" w:char="F0DE"/>
            </w:r>
            <w:r w:rsidRPr="00996ED5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EDH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BDF</m:t>
                  </m:r>
                </m:e>
              </m:acc>
            </m:oMath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37ABA6D9">
                <v:shape id="_x0000_i2477" type="#_x0000_t75" style="width:15pt;height:12pt" o:ole="">
                  <v:imagedata r:id="rId12" o:title=""/>
                </v:shape>
                <o:OLEObject Type="Embed" ProgID="Equation.DSMT4" ShapeID="_x0000_i2477" DrawAspect="Content" ObjectID="_1707649716" r:id="rId21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DH là tia phân giác của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</w:p>
          <w:p w14:paraId="6AD7B9CA" w14:textId="77777777" w:rsidR="00996ED5" w:rsidRPr="00996ED5" w:rsidRDefault="00996ED5" w:rsidP="00996ED5">
            <w:pPr>
              <w:tabs>
                <w:tab w:val="left" w:pos="8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lastRenderedPageBreak/>
              <w:t xml:space="preserve">DH là đường phân giác trong của </w:t>
            </w:r>
            <w:r w:rsidRPr="00996ED5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4F2C9B10">
                <v:shape id="_x0000_i2478" type="#_x0000_t75" style="width:14.25pt;height:12pt" o:ole="">
                  <v:imagedata r:id="rId10" o:title=""/>
                </v:shape>
                <o:OLEObject Type="Embed" ProgID="Equation.DSMT4" ShapeID="_x0000_i2478" DrawAspect="Content" ObjectID="_1707649717" r:id="rId22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KDF </w:t>
            </w: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7D459E02">
                <v:shape id="_x0000_i2479" type="#_x0000_t75" style="width:15pt;height:12pt" o:ole="">
                  <v:imagedata r:id="rId12" o:title=""/>
                </v:shape>
                <o:OLEObject Type="Embed" ProgID="Equation.DSMT4" ShapeID="_x0000_i2479" DrawAspect="Content" ObjectID="_1707649718" r:id="rId23"/>
              </w:object>
            </w:r>
            <w:r w:rsidRPr="00996ED5">
              <w:rPr>
                <w:rFonts w:ascii="Times New Roman" w:hAnsi="Times New Roman" w:cs="Times New Roman"/>
                <w:position w:val="-24"/>
                <w:sz w:val="26"/>
                <w:szCs w:val="26"/>
                <w:lang w:val="pt-BR"/>
              </w:rPr>
              <w:object w:dxaOrig="1120" w:dyaOrig="620" w14:anchorId="72CBB3D3">
                <v:shape id="_x0000_i2480" type="#_x0000_t75" style="width:56.25pt;height:30.75pt" o:ole="">
                  <v:imagedata r:id="rId24" o:title=""/>
                </v:shape>
                <o:OLEObject Type="Embed" ProgID="Equation.DSMT4" ShapeID="_x0000_i2480" DrawAspect="Content" ObjectID="_1707649719" r:id="rId25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(1)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14:paraId="70FF6680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110C40E7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1E228FE6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2EF723F3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78A94EE0" w14:textId="77777777" w:rsidR="003A3FA4" w:rsidRPr="00996ED5" w:rsidRDefault="003A3FA4" w:rsidP="003A3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bCs/>
                <w:sz w:val="26"/>
                <w:szCs w:val="26"/>
              </w:rPr>
              <w:t>0,25</w:t>
            </w:r>
          </w:p>
          <w:p w14:paraId="5A2B005C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3EB9B685" w14:textId="77777777" w:rsidR="00996ED5" w:rsidRPr="00996ED5" w:rsidRDefault="00996ED5" w:rsidP="00996ED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759BD1C6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bCs/>
                <w:sz w:val="26"/>
                <w:szCs w:val="26"/>
              </w:rPr>
              <w:t>0,25</w:t>
            </w:r>
          </w:p>
          <w:p w14:paraId="75CB8160" w14:textId="77777777" w:rsidR="00996ED5" w:rsidRPr="00996ED5" w:rsidRDefault="00996ED5" w:rsidP="00996ED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1B2F482C" w14:textId="77777777" w:rsidR="00996ED5" w:rsidRPr="00996ED5" w:rsidRDefault="00996ED5" w:rsidP="00996ED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7FF0830B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bCs/>
                <w:sz w:val="26"/>
                <w:szCs w:val="26"/>
              </w:rPr>
              <w:t>0,25</w:t>
            </w:r>
          </w:p>
          <w:p w14:paraId="48E02CA4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5B1D5BEE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105C96D3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4B12DC91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bCs/>
                <w:sz w:val="26"/>
                <w:szCs w:val="26"/>
              </w:rPr>
              <w:t>0,25</w:t>
            </w:r>
          </w:p>
        </w:tc>
      </w:tr>
      <w:tr w:rsidR="00996ED5" w:rsidRPr="00996ED5" w14:paraId="755927E4" w14:textId="77777777" w:rsidTr="003A3FA4">
        <w:tc>
          <w:tcPr>
            <w:tcW w:w="1067" w:type="dxa"/>
            <w:vMerge/>
            <w:shd w:val="clear" w:color="auto" w:fill="auto"/>
            <w:vAlign w:val="center"/>
          </w:tcPr>
          <w:p w14:paraId="1A89FDA3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289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3AD415E8" w14:textId="77777777" w:rsidR="00996ED5" w:rsidRPr="00996ED5" w:rsidRDefault="00996ED5" w:rsidP="00996ED5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pt-PT"/>
              </w:rPr>
            </w:pPr>
            <w:r w:rsidRPr="00996ED5">
              <w:rPr>
                <w:rFonts w:ascii="Times New Roman" w:hAnsi="Times New Roman" w:cs="Times New Roman"/>
                <w:sz w:val="26"/>
                <w:szCs w:val="26"/>
              </w:rPr>
              <w:t xml:space="preserve">c)  </w: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( 0,75 điểm)</w:t>
            </w:r>
          </w:p>
        </w:tc>
      </w:tr>
      <w:tr w:rsidR="00996ED5" w:rsidRPr="00996ED5" w14:paraId="7C1E6AC3" w14:textId="77777777" w:rsidTr="003A3FA4">
        <w:trPr>
          <w:trHeight w:val="375"/>
        </w:trPr>
        <w:tc>
          <w:tcPr>
            <w:tcW w:w="1067" w:type="dxa"/>
            <w:vMerge/>
            <w:shd w:val="clear" w:color="auto" w:fill="auto"/>
          </w:tcPr>
          <w:p w14:paraId="785C4205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pt-PT"/>
              </w:rPr>
            </w:pPr>
          </w:p>
        </w:tc>
        <w:tc>
          <w:tcPr>
            <w:tcW w:w="729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65DC51D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Gọi M là giao điểm của đường thẳng BK và IC</w:t>
            </w:r>
          </w:p>
          <w:p w14:paraId="565F906C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Xét đường tròn (I) có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EIH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=2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EDH</m:t>
                  </m:r>
                </m:e>
              </m:acc>
            </m:oMath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(góc ở tâm và góc nội tiếp cùng chắn cung EH) </w:t>
            </w:r>
          </w:p>
          <w:p w14:paraId="2B34637D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m:oMath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2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EDH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(do DH là tia phân giác của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(cmt))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 xml:space="preserve"> </m:t>
              </m:r>
            </m:oMath>
          </w:p>
          <w:p w14:paraId="13D98D9A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0BBEA4A9">
                <v:shape id="_x0000_i2481" type="#_x0000_t75" style="width:15pt;height:12pt" o:ole="">
                  <v:imagedata r:id="rId12" o:title=""/>
                </v:shape>
                <o:OLEObject Type="Embed" ProgID="Equation.DSMT4" ShapeID="_x0000_i2481" DrawAspect="Content" ObjectID="_1707649720" r:id="rId26"/>
              </w:objec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EIH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</w:p>
          <w:p w14:paraId="1C1A0299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Chứng minh tương tự như câu b ta có</w:t>
            </w:r>
            <w:r w:rsidRPr="00996ED5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EFI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KFD</m:t>
                  </m:r>
                </m:e>
              </m:acc>
            </m:oMath>
          </w:p>
          <w:p w14:paraId="2CE25D28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2BBF9660">
                <v:shape id="_x0000_i2482" type="#_x0000_t75" style="width:14.25pt;height:12pt" o:ole="">
                  <v:imagedata r:id="rId10" o:title=""/>
                </v:shape>
                <o:OLEObject Type="Embed" ProgID="Equation.DSMT4" ShapeID="_x0000_i2482" DrawAspect="Content" ObjectID="_1707649721" r:id="rId27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EFI</w:t>
            </w:r>
            <w:r w:rsidRPr="00996ED5">
              <w:rPr>
                <w:rFonts w:ascii="Times New Roman" w:hAnsi="Times New Roman" w:cs="Times New Roman"/>
                <w:bCs/>
                <w:noProof/>
                <w:sz w:val="26"/>
                <w:szCs w:val="26"/>
              </w:rPr>
              <w:drawing>
                <wp:inline distT="0" distB="0" distL="0" distR="0" wp14:anchorId="7C366007" wp14:editId="4D0EECD2">
                  <wp:extent cx="200025" cy="57150"/>
                  <wp:effectExtent l="0" t="0" r="0" b="0"/>
                  <wp:docPr id="9" name="Picture 38" descr="DAU 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DAU 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6ED5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6FF8B671">
                <v:shape id="_x0000_i2483" type="#_x0000_t75" style="width:14.25pt;height:12pt" o:ole="">
                  <v:imagedata r:id="rId10" o:title=""/>
                </v:shape>
                <o:OLEObject Type="Embed" ProgID="Equation.DSMT4" ShapeID="_x0000_i2483" DrawAspect="Content" ObjectID="_1707649722" r:id="rId29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KFD(g.g) vì</w:t>
            </w:r>
            <w:r w:rsidRPr="00996ED5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EIH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và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EFI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KFD</m:t>
                  </m:r>
                </m:e>
              </m:acc>
            </m:oMath>
          </w:p>
          <w:p w14:paraId="031C9C81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337BF786">
                <v:shape id="_x0000_i2484" type="#_x0000_t75" style="width:15pt;height:12pt" o:ole="">
                  <v:imagedata r:id="rId12" o:title=""/>
                </v:shape>
                <o:OLEObject Type="Embed" ProgID="Equation.DSMT4" ShapeID="_x0000_i2484" DrawAspect="Content" ObjectID="_1707649723" r:id="rId30"/>
              </w:object>
            </w:r>
            <w:r w:rsidRPr="00996ED5">
              <w:rPr>
                <w:rFonts w:ascii="Times New Roman" w:hAnsi="Times New Roman" w:cs="Times New Roman"/>
                <w:position w:val="-24"/>
                <w:sz w:val="26"/>
                <w:szCs w:val="26"/>
                <w:lang w:val="pt-BR"/>
              </w:rPr>
              <w:object w:dxaOrig="1060" w:dyaOrig="620" w14:anchorId="35D3ADDE">
                <v:shape id="_x0000_i2485" type="#_x0000_t75" style="width:53.25pt;height:30.75pt" o:ole="">
                  <v:imagedata r:id="rId31" o:title=""/>
                </v:shape>
                <o:OLEObject Type="Embed" ProgID="Equation.DSMT4" ShapeID="_x0000_i2485" DrawAspect="Content" ObjectID="_1707649724" r:id="rId32"/>
              </w:object>
            </w: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14C1DD7E">
                <v:shape id="_x0000_i2486" type="#_x0000_t75" style="width:15pt;height:12pt" o:ole="">
                  <v:imagedata r:id="rId12" o:title=""/>
                </v:shape>
                <o:OLEObject Type="Embed" ProgID="Equation.DSMT4" ShapeID="_x0000_i2486" DrawAspect="Content" ObjectID="_1707649725" r:id="rId33"/>
              </w:object>
            </w: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t xml:space="preserve"> </w: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FK . FI = FE . FD (3)</w:t>
            </w:r>
          </w:p>
          <w:p w14:paraId="7BACB396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Chứng minh tương tự tứ giác AEFC nội tiếp </w:t>
            </w: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6C5AD4F5">
                <v:shape id="_x0000_i2487" type="#_x0000_t75" style="width:15pt;height:12pt" o:ole="">
                  <v:imagedata r:id="rId12" o:title=""/>
                </v:shape>
                <o:OLEObject Type="Embed" ProgID="Equation.DSMT4" ShapeID="_x0000_i2487" DrawAspect="Content" ObjectID="_1707649726" r:id="rId34"/>
              </w:objec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BEF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ACF</m:t>
                  </m:r>
                </m:e>
              </m:acc>
            </m:oMath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 góc trong của tứ giác nội tiếp bằng góc ngoài tại đỉnh đối diện) </w:t>
            </w:r>
          </w:p>
          <w:p w14:paraId="2B728093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Chứng minh tương tự tứ giác ABFD là tứ giác nội tiếp</w:t>
            </w: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73A89EF5">
                <v:shape id="_x0000_i2488" type="#_x0000_t75" style="width:15pt;height:12pt" o:ole="">
                  <v:imagedata r:id="rId12" o:title=""/>
                </v:shape>
                <o:OLEObject Type="Embed" ProgID="Equation.DSMT4" ShapeID="_x0000_i2488" DrawAspect="Content" ObjectID="_1707649727" r:id="rId35"/>
              </w:objec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FDC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ABC</m:t>
                  </m:r>
                </m:e>
              </m:acc>
            </m:oMath>
          </w:p>
          <w:p w14:paraId="62BB545A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 góc trong của tứ giác nội tiếp bằng góc ngoài tại đỉnh đối diện)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 xml:space="preserve"> </m:t>
              </m:r>
            </m:oMath>
          </w:p>
          <w:p w14:paraId="479FEF70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26E702D5">
                <v:shape id="_x0000_i2489" type="#_x0000_t75" style="width:14.25pt;height:12pt" o:ole="">
                  <v:imagedata r:id="rId10" o:title=""/>
                </v:shape>
                <o:OLEObject Type="Embed" ProgID="Equation.DSMT4" ShapeID="_x0000_i2489" DrawAspect="Content" ObjectID="_1707649728" r:id="rId36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BEF</w:t>
            </w:r>
            <w:r w:rsidRPr="00996ED5">
              <w:rPr>
                <w:rFonts w:ascii="Times New Roman" w:hAnsi="Times New Roman" w:cs="Times New Roman"/>
                <w:bCs/>
                <w:noProof/>
                <w:sz w:val="26"/>
                <w:szCs w:val="26"/>
              </w:rPr>
              <w:drawing>
                <wp:inline distT="0" distB="0" distL="0" distR="0" wp14:anchorId="50A00CEE" wp14:editId="271CDBBB">
                  <wp:extent cx="200025" cy="57150"/>
                  <wp:effectExtent l="0" t="0" r="0" b="0"/>
                  <wp:docPr id="10" name="Picture 51" descr="DAU 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DAU 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6ED5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07647987">
                <v:shape id="_x0000_i2490" type="#_x0000_t75" style="width:14.25pt;height:12pt" o:ole="">
                  <v:imagedata r:id="rId10" o:title=""/>
                </v:shape>
                <o:OLEObject Type="Embed" ProgID="Equation.DSMT4" ShapeID="_x0000_i2490" DrawAspect="Content" ObjectID="_1707649729" r:id="rId37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DCF(g.g) vì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BEF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ACF</m:t>
                  </m:r>
                </m:e>
              </m:acc>
            </m:oMath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(cmt) và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FDC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ABC</m:t>
                  </m:r>
                </m:e>
              </m:acc>
            </m:oMath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(cmt)</w:t>
            </w:r>
          </w:p>
          <w:p w14:paraId="5DB1875C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3496E2D8">
                <v:shape id="_x0000_i2491" type="#_x0000_t75" style="width:15pt;height:12pt" o:ole="">
                  <v:imagedata r:id="rId12" o:title=""/>
                </v:shape>
                <o:OLEObject Type="Embed" ProgID="Equation.DSMT4" ShapeID="_x0000_i2491" DrawAspect="Content" ObjectID="_1707649730" r:id="rId38"/>
              </w:object>
            </w:r>
            <w:r w:rsidRPr="00996ED5">
              <w:rPr>
                <w:rFonts w:ascii="Times New Roman" w:hAnsi="Times New Roman" w:cs="Times New Roman"/>
                <w:position w:val="-24"/>
                <w:sz w:val="26"/>
                <w:szCs w:val="26"/>
                <w:lang w:val="pt-BR"/>
              </w:rPr>
              <w:object w:dxaOrig="1060" w:dyaOrig="620" w14:anchorId="1B895828">
                <v:shape id="_x0000_i2492" type="#_x0000_t75" style="width:53.25pt;height:30.75pt" o:ole="">
                  <v:imagedata r:id="rId39" o:title=""/>
                </v:shape>
                <o:OLEObject Type="Embed" ProgID="Equation.DSMT4" ShapeID="_x0000_i2492" DrawAspect="Content" ObjectID="_1707649731" r:id="rId40"/>
              </w:object>
            </w: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7F07A848">
                <v:shape id="_x0000_i2493" type="#_x0000_t75" style="width:15pt;height:12pt" o:ole="">
                  <v:imagedata r:id="rId12" o:title=""/>
                </v:shape>
                <o:OLEObject Type="Embed" ProgID="Equation.DSMT4" ShapeID="_x0000_i2493" DrawAspect="Content" ObjectID="_1707649732" r:id="rId41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FB.FC = FD.FE (4)  </w:t>
            </w:r>
          </w:p>
          <w:p w14:paraId="7EA2AEEF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Từ (3) và (4) </w:t>
            </w: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63CFC35F">
                <v:shape id="_x0000_i2494" type="#_x0000_t75" style="width:15pt;height:12pt" o:ole="">
                  <v:imagedata r:id="rId12" o:title=""/>
                </v:shape>
                <o:OLEObject Type="Embed" ProgID="Equation.DSMT4" ShapeID="_x0000_i2494" DrawAspect="Content" ObjectID="_1707649733" r:id="rId42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FK.FI =FB.FC </w:t>
            </w: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3486FF09">
                <v:shape id="_x0000_i2495" type="#_x0000_t75" style="width:15pt;height:12pt" o:ole="">
                  <v:imagedata r:id="rId12" o:title=""/>
                </v:shape>
                <o:OLEObject Type="Embed" ProgID="Equation.DSMT4" ShapeID="_x0000_i2495" DrawAspect="Content" ObjectID="_1707649734" r:id="rId43"/>
              </w:object>
            </w:r>
            <w:r w:rsidRPr="00996ED5">
              <w:rPr>
                <w:rFonts w:ascii="Times New Roman" w:hAnsi="Times New Roman" w:cs="Times New Roman"/>
                <w:position w:val="-24"/>
                <w:sz w:val="26"/>
                <w:szCs w:val="26"/>
                <w:lang w:val="pt-BR"/>
              </w:rPr>
              <w:object w:dxaOrig="1040" w:dyaOrig="620" w14:anchorId="39F2C8D9">
                <v:shape id="_x0000_i2496" type="#_x0000_t75" style="width:51.75pt;height:30.75pt" o:ole="">
                  <v:imagedata r:id="rId44" o:title=""/>
                </v:shape>
                <o:OLEObject Type="Embed" ProgID="Equation.DSMT4" ShapeID="_x0000_i2496" DrawAspect="Content" ObjectID="_1707649735" r:id="rId45"/>
              </w:object>
            </w:r>
          </w:p>
          <w:p w14:paraId="421DF0D9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Vì </w:t>
            </w:r>
            <w:r w:rsidRPr="00996ED5">
              <w:rPr>
                <w:rFonts w:ascii="Times New Roman" w:hAnsi="Times New Roman" w:cs="Times New Roman"/>
                <w:position w:val="-24"/>
                <w:sz w:val="26"/>
                <w:szCs w:val="26"/>
                <w:lang w:val="pt-BR"/>
              </w:rPr>
              <w:object w:dxaOrig="1040" w:dyaOrig="620" w14:anchorId="320FF8BC">
                <v:shape id="_x0000_i2497" type="#_x0000_t75" style="width:51.75pt;height:30.75pt" o:ole="">
                  <v:imagedata r:id="rId44" o:title=""/>
                </v:shape>
                <o:OLEObject Type="Embed" ProgID="Equation.DSMT4" ShapeID="_x0000_i2497" DrawAspect="Content" ObjectID="_1707649736" r:id="rId46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và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KFB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KFC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(do AF</w:t>
            </w: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620" w:dyaOrig="279" w14:anchorId="29C61E36">
                <v:shape id="_x0000_i2498" type="#_x0000_t75" style="width:30.75pt;height:14.25pt" o:ole="">
                  <v:imagedata r:id="rId16" o:title=""/>
                </v:shape>
                <o:OLEObject Type="Embed" ProgID="Equation.DSMT4" ShapeID="_x0000_i2498" DrawAspect="Content" ObjectID="_1707649737" r:id="rId47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)</w:t>
            </w:r>
          </w:p>
          <w:p w14:paraId="11AD8F93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3081D642">
                <v:shape id="_x0000_i2499" type="#_x0000_t75" style="width:15pt;height:12pt" o:ole="">
                  <v:imagedata r:id="rId12" o:title=""/>
                </v:shape>
                <o:OLEObject Type="Embed" ProgID="Equation.DSMT4" ShapeID="_x0000_i2499" DrawAspect="Content" ObjectID="_1707649738" r:id="rId48"/>
              </w:object>
            </w:r>
            <w:r w:rsidRPr="00996ED5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00057740">
                <v:shape id="_x0000_i2500" type="#_x0000_t75" style="width:14.25pt;height:12pt" o:ole="">
                  <v:imagedata r:id="rId10" o:title=""/>
                </v:shape>
                <o:OLEObject Type="Embed" ProgID="Equation.DSMT4" ShapeID="_x0000_i2500" DrawAspect="Content" ObjectID="_1707649739" r:id="rId49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FBK</w:t>
            </w:r>
            <w:r w:rsidRPr="00996ED5">
              <w:rPr>
                <w:rFonts w:ascii="Times New Roman" w:hAnsi="Times New Roman" w:cs="Times New Roman"/>
                <w:bCs/>
                <w:noProof/>
                <w:sz w:val="26"/>
                <w:szCs w:val="26"/>
              </w:rPr>
              <w:drawing>
                <wp:inline distT="0" distB="0" distL="0" distR="0" wp14:anchorId="19266389" wp14:editId="70C546FF">
                  <wp:extent cx="200025" cy="57150"/>
                  <wp:effectExtent l="0" t="0" r="0" b="0"/>
                  <wp:docPr id="11" name="Picture 66" descr="DAU 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DAU 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6ED5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6CBC7A7C">
                <v:shape id="_x0000_i2501" type="#_x0000_t75" style="width:14.25pt;height:12pt" o:ole="">
                  <v:imagedata r:id="rId10" o:title=""/>
                </v:shape>
                <o:OLEObject Type="Embed" ProgID="Equation.DSMT4" ShapeID="_x0000_i2501" DrawAspect="Content" ObjectID="_1707649740" r:id="rId50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FIC(c.g.c)</w:t>
            </w:r>
          </w:p>
          <w:p w14:paraId="4A69AC9B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15B3D5A5">
                <v:shape id="_x0000_i2502" type="#_x0000_t75" style="width:15pt;height:12pt" o:ole="">
                  <v:imagedata r:id="rId12" o:title=""/>
                </v:shape>
                <o:OLEObject Type="Embed" ProgID="Equation.DSMT4" ShapeID="_x0000_i2502" DrawAspect="Content" ObjectID="_1707649741" r:id="rId51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FKB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FCI</m:t>
                  </m:r>
                </m:e>
              </m:acc>
            </m:oMath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2F17E040">
                <v:shape id="_x0000_i2503" type="#_x0000_t75" style="width:15pt;height:12pt" o:ole="">
                  <v:imagedata r:id="rId12" o:title=""/>
                </v:shape>
                <o:OLEObject Type="Embed" ProgID="Equation.DSMT4" ShapeID="_x0000_i2503" DrawAspect="Content" ObjectID="_1707649742" r:id="rId52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Tứ giác FKMC là tứ giác nội tiếp (góc trong của tứ giác bằng góc ngoài tại đỉnh đối diện) </w:t>
            </w:r>
          </w:p>
          <w:p w14:paraId="530F849C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Style w:val="SubtleEmphasis"/>
                <w:rFonts w:ascii="Times New Roman" w:hAnsi="Times New Roman" w:cs="Times New Roman"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4202D1C3">
                <v:shape id="_x0000_i2504" type="#_x0000_t75" style="width:15pt;height:12pt" o:ole="">
                  <v:imagedata r:id="rId12" o:title=""/>
                </v:shape>
                <o:OLEObject Type="Embed" ProgID="Equation.DSMT4" ShapeID="_x0000_i2504" DrawAspect="Content" ObjectID="_1707649743" r:id="rId53"/>
              </w:objec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KMC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+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KFC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180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</w:p>
          <w:p w14:paraId="155F2765" w14:textId="77777777" w:rsidR="00996ED5" w:rsidRPr="00996ED5" w:rsidRDefault="00996ED5" w:rsidP="00996E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Mà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KFC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(do AF</w:t>
            </w: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620" w:dyaOrig="279" w14:anchorId="01360FDE">
                <v:shape id="_x0000_i2505" type="#_x0000_t75" style="width:30.75pt;height:14.25pt" o:ole="">
                  <v:imagedata r:id="rId16" o:title=""/>
                </v:shape>
                <o:OLEObject Type="Embed" ProgID="Equation.DSMT4" ShapeID="_x0000_i2505" DrawAspect="Content" ObjectID="_1707649744" r:id="rId54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)</w:t>
            </w: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120B6BF4">
                <v:shape id="_x0000_i2506" type="#_x0000_t75" style="width:15pt;height:12pt" o:ole="">
                  <v:imagedata r:id="rId12" o:title=""/>
                </v:shape>
                <o:OLEObject Type="Embed" ProgID="Equation.DSMT4" ShapeID="_x0000_i2506" DrawAspect="Content" ObjectID="_1707649745" r:id="rId55"/>
              </w:objec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KMC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5B391AE0">
                <v:shape id="_x0000_i2507" type="#_x0000_t75" style="width:15pt;height:12pt" o:ole="">
                  <v:imagedata r:id="rId12" o:title=""/>
                </v:shape>
                <o:OLEObject Type="Embed" ProgID="Equation.DSMT4" ShapeID="_x0000_i2507" DrawAspect="Content" ObjectID="_1707649746" r:id="rId56"/>
              </w:object>
            </w:r>
            <w:r w:rsidRPr="00996ED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BM</w:t>
            </w:r>
            <w:r w:rsidRPr="00996ED5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560" w:dyaOrig="279" w14:anchorId="38C8E14C">
                <v:shape id="_x0000_i2508" type="#_x0000_t75" style="width:27.75pt;height:14.25pt" o:ole="">
                  <v:imagedata r:id="rId57" o:title=""/>
                </v:shape>
                <o:OLEObject Type="Embed" ProgID="Equation.DSMT4" ShapeID="_x0000_i2508" DrawAspect="Content" ObjectID="_1707649747" r:id="rId58"/>
              </w:objec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E77158B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9827D1E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E06B90B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2F5D055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B4637F3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FDD54C4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909EE31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D03CBE8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5B251A8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4F373B9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AAB43F0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75A562F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FA9169F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91687FB" w14:textId="77777777" w:rsidR="00996ED5" w:rsidRPr="00996ED5" w:rsidRDefault="00996ED5" w:rsidP="003A3FA4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06B81F2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76511FC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bCs/>
                <w:sz w:val="26"/>
                <w:szCs w:val="26"/>
              </w:rPr>
              <w:t>0,25</w:t>
            </w:r>
          </w:p>
          <w:p w14:paraId="1B6FA7B2" w14:textId="77777777" w:rsidR="00996ED5" w:rsidRPr="00996ED5" w:rsidRDefault="00996ED5" w:rsidP="00996ED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25812584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6689083A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320D79A7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4A00DAAD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1DD204FA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1D15B467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64B69521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bCs/>
                <w:sz w:val="26"/>
                <w:szCs w:val="26"/>
              </w:rPr>
              <w:t>0,25</w:t>
            </w:r>
          </w:p>
          <w:p w14:paraId="4B83F84A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20D91EE7" w14:textId="77777777" w:rsidR="00996ED5" w:rsidRPr="00996ED5" w:rsidRDefault="00996ED5" w:rsidP="00996ED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44834C99" w14:textId="77777777" w:rsidR="00996ED5" w:rsidRPr="00996ED5" w:rsidRDefault="00996ED5" w:rsidP="00996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6ED5">
              <w:rPr>
                <w:rFonts w:ascii="Times New Roman" w:hAnsi="Times New Roman" w:cs="Times New Roman"/>
                <w:bCs/>
                <w:sz w:val="26"/>
                <w:szCs w:val="26"/>
              </w:rPr>
              <w:t>0,25</w:t>
            </w:r>
          </w:p>
        </w:tc>
      </w:tr>
    </w:tbl>
    <w:p w14:paraId="35F2AB3C" w14:textId="77777777" w:rsidR="00996ED5" w:rsidRPr="00996ED5" w:rsidRDefault="00996ED5" w:rsidP="00996E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52D4B2E" w14:textId="77777777" w:rsidR="00825F0F" w:rsidRPr="00996ED5" w:rsidRDefault="00825F0F" w:rsidP="00996E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825F0F" w:rsidRPr="00996ED5" w:rsidSect="003A3FA4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D12C6"/>
    <w:multiLevelType w:val="hybridMultilevel"/>
    <w:tmpl w:val="1DFE19C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1271B72"/>
    <w:multiLevelType w:val="hybridMultilevel"/>
    <w:tmpl w:val="F3246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A1266"/>
    <w:multiLevelType w:val="hybridMultilevel"/>
    <w:tmpl w:val="B5807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5F0F"/>
    <w:rsid w:val="001A4F95"/>
    <w:rsid w:val="001B22B1"/>
    <w:rsid w:val="00324A3F"/>
    <w:rsid w:val="003A10D3"/>
    <w:rsid w:val="003A3FA4"/>
    <w:rsid w:val="0041541A"/>
    <w:rsid w:val="004931CA"/>
    <w:rsid w:val="0049754B"/>
    <w:rsid w:val="004A4B78"/>
    <w:rsid w:val="004B1409"/>
    <w:rsid w:val="0082367A"/>
    <w:rsid w:val="00825F0F"/>
    <w:rsid w:val="008E0B97"/>
    <w:rsid w:val="00977A39"/>
    <w:rsid w:val="00996ED5"/>
    <w:rsid w:val="009A6209"/>
    <w:rsid w:val="009B087B"/>
    <w:rsid w:val="009C1A33"/>
    <w:rsid w:val="00A31FC6"/>
    <w:rsid w:val="00AE66CF"/>
    <w:rsid w:val="00B43AD4"/>
    <w:rsid w:val="00C12B86"/>
    <w:rsid w:val="00C63017"/>
    <w:rsid w:val="00C6715C"/>
    <w:rsid w:val="00C72593"/>
    <w:rsid w:val="00C84D11"/>
    <w:rsid w:val="00C9169E"/>
    <w:rsid w:val="00C92F4D"/>
    <w:rsid w:val="00CB3B24"/>
    <w:rsid w:val="00E120C6"/>
    <w:rsid w:val="00E242B4"/>
    <w:rsid w:val="00FE3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1ED65"/>
  <w15:docId w15:val="{8139E082-73D3-4546-94BE-38AFCFE8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5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A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541A"/>
    <w:pPr>
      <w:spacing w:after="0" w:line="240" w:lineRule="auto"/>
      <w:ind w:left="720"/>
    </w:pPr>
    <w:rPr>
      <w:rFonts w:ascii="Times New Roman" w:eastAsia="Calibri" w:hAnsi="Times New Roman" w:cs="Times New Roman"/>
      <w:noProof/>
      <w:sz w:val="28"/>
      <w:lang w:val="vi-VN"/>
    </w:rPr>
  </w:style>
  <w:style w:type="character" w:styleId="SubtleEmphasis">
    <w:name w:val="Subtle Emphasis"/>
    <w:uiPriority w:val="19"/>
    <w:qFormat/>
    <w:rsid w:val="00996ED5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7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4.bin"/><Relationship Id="rId39" Type="http://schemas.openxmlformats.org/officeDocument/2006/relationships/image" Target="media/image11.wmf"/><Relationship Id="rId21" Type="http://schemas.openxmlformats.org/officeDocument/2006/relationships/oleObject" Target="embeddings/oleObject10.bin"/><Relationship Id="rId34" Type="http://schemas.openxmlformats.org/officeDocument/2006/relationships/oleObject" Target="embeddings/oleObject20.bin"/><Relationship Id="rId42" Type="http://schemas.openxmlformats.org/officeDocument/2006/relationships/oleObject" Target="embeddings/oleObject27.bin"/><Relationship Id="rId47" Type="http://schemas.openxmlformats.org/officeDocument/2006/relationships/oleObject" Target="embeddings/oleObject31.bin"/><Relationship Id="rId50" Type="http://schemas.openxmlformats.org/officeDocument/2006/relationships/oleObject" Target="embeddings/oleObject34.bin"/><Relationship Id="rId55" Type="http://schemas.openxmlformats.org/officeDocument/2006/relationships/oleObject" Target="embeddings/oleObject39.bin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19.bin"/><Relationship Id="rId38" Type="http://schemas.openxmlformats.org/officeDocument/2006/relationships/oleObject" Target="embeddings/oleObject24.bin"/><Relationship Id="rId46" Type="http://schemas.openxmlformats.org/officeDocument/2006/relationships/oleObject" Target="embeddings/oleObject30.bin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9.bin"/><Relationship Id="rId29" Type="http://schemas.openxmlformats.org/officeDocument/2006/relationships/oleObject" Target="embeddings/oleObject16.bin"/><Relationship Id="rId41" Type="http://schemas.openxmlformats.org/officeDocument/2006/relationships/oleObject" Target="embeddings/oleObject26.bin"/><Relationship Id="rId54" Type="http://schemas.openxmlformats.org/officeDocument/2006/relationships/oleObject" Target="embeddings/oleObject3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image" Target="media/image8.wmf"/><Relationship Id="rId32" Type="http://schemas.openxmlformats.org/officeDocument/2006/relationships/oleObject" Target="embeddings/oleObject18.bin"/><Relationship Id="rId37" Type="http://schemas.openxmlformats.org/officeDocument/2006/relationships/oleObject" Target="embeddings/oleObject23.bin"/><Relationship Id="rId40" Type="http://schemas.openxmlformats.org/officeDocument/2006/relationships/oleObject" Target="embeddings/oleObject25.bin"/><Relationship Id="rId45" Type="http://schemas.openxmlformats.org/officeDocument/2006/relationships/oleObject" Target="embeddings/oleObject29.bin"/><Relationship Id="rId53" Type="http://schemas.openxmlformats.org/officeDocument/2006/relationships/oleObject" Target="embeddings/oleObject37.bin"/><Relationship Id="rId58" Type="http://schemas.openxmlformats.org/officeDocument/2006/relationships/oleObject" Target="embeddings/oleObject41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2.bin"/><Relationship Id="rId28" Type="http://schemas.openxmlformats.org/officeDocument/2006/relationships/image" Target="media/image9.png"/><Relationship Id="rId36" Type="http://schemas.openxmlformats.org/officeDocument/2006/relationships/oleObject" Target="embeddings/oleObject22.bin"/><Relationship Id="rId49" Type="http://schemas.openxmlformats.org/officeDocument/2006/relationships/oleObject" Target="embeddings/oleObject33.bin"/><Relationship Id="rId57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image" Target="media/image7.wmf"/><Relationship Id="rId31" Type="http://schemas.openxmlformats.org/officeDocument/2006/relationships/image" Target="media/image10.wmf"/><Relationship Id="rId44" Type="http://schemas.openxmlformats.org/officeDocument/2006/relationships/image" Target="media/image12.wmf"/><Relationship Id="rId52" Type="http://schemas.openxmlformats.org/officeDocument/2006/relationships/oleObject" Target="embeddings/oleObject36.bin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5.bin"/><Relationship Id="rId30" Type="http://schemas.openxmlformats.org/officeDocument/2006/relationships/oleObject" Target="embeddings/oleObject17.bin"/><Relationship Id="rId35" Type="http://schemas.openxmlformats.org/officeDocument/2006/relationships/oleObject" Target="embeddings/oleObject21.bin"/><Relationship Id="rId43" Type="http://schemas.openxmlformats.org/officeDocument/2006/relationships/oleObject" Target="embeddings/oleObject28.bin"/><Relationship Id="rId48" Type="http://schemas.openxmlformats.org/officeDocument/2006/relationships/oleObject" Target="embeddings/oleObject32.bin"/><Relationship Id="rId56" Type="http://schemas.openxmlformats.org/officeDocument/2006/relationships/oleObject" Target="embeddings/oleObject40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35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VS9 Win 8.1</dc:creator>
  <cp:keywords/>
  <dc:description/>
  <cp:lastModifiedBy>Đặng Thu Hoa</cp:lastModifiedBy>
  <cp:revision>22</cp:revision>
  <dcterms:created xsi:type="dcterms:W3CDTF">2017-02-03T04:05:00Z</dcterms:created>
  <dcterms:modified xsi:type="dcterms:W3CDTF">2022-03-01T07:21:00Z</dcterms:modified>
</cp:coreProperties>
</file>